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9" w:type="dxa"/>
        <w:tblLook w:val="04A0"/>
      </w:tblPr>
      <w:tblGrid>
        <w:gridCol w:w="4754"/>
        <w:gridCol w:w="10225"/>
      </w:tblGrid>
      <w:tr w:rsidR="00231EC1" w:rsidRPr="00405171" w:rsidTr="005118F0">
        <w:trPr>
          <w:trHeight w:val="2574"/>
        </w:trPr>
        <w:tc>
          <w:tcPr>
            <w:tcW w:w="4754" w:type="dxa"/>
          </w:tcPr>
          <w:p w:rsidR="00231EC1" w:rsidRPr="00DB63BB" w:rsidRDefault="00231EC1" w:rsidP="00DB63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25" w:type="dxa"/>
          </w:tcPr>
          <w:p w:rsidR="00375A82" w:rsidRPr="00375A82" w:rsidRDefault="00231EC1" w:rsidP="00375A82">
            <w:pPr>
              <w:spacing w:after="0" w:line="240" w:lineRule="auto"/>
              <w:ind w:left="3964" w:firstLine="113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375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r w:rsidR="00375A82" w:rsidRPr="00375A82">
              <w:rPr>
                <w:rFonts w:ascii="Times New Roman" w:hAnsi="Times New Roman" w:cs="Times New Roman"/>
                <w:lang w:val="ru-RU"/>
              </w:rPr>
              <w:t>Прил</w:t>
            </w:r>
            <w:r w:rsidR="00375A82" w:rsidRPr="00375A82">
              <w:rPr>
                <w:rFonts w:ascii="Times New Roman" w:hAnsi="Times New Roman" w:cs="Times New Roman"/>
                <w:spacing w:val="-2"/>
                <w:lang w:val="ru-RU"/>
              </w:rPr>
              <w:t>о</w:t>
            </w:r>
            <w:r w:rsidR="00375A82" w:rsidRPr="00375A82">
              <w:rPr>
                <w:rFonts w:ascii="Times New Roman" w:hAnsi="Times New Roman" w:cs="Times New Roman"/>
                <w:lang w:val="ru-RU"/>
              </w:rPr>
              <w:t>жение</w:t>
            </w:r>
            <w:r w:rsidR="00375A82" w:rsidRPr="00375A8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75A82" w:rsidRPr="00375A82">
              <w:rPr>
                <w:rFonts w:ascii="Times New Roman" w:hAnsi="Times New Roman" w:cs="Times New Roman"/>
                <w:lang w:val="ru-RU"/>
              </w:rPr>
              <w:t>к пос</w:t>
            </w:r>
            <w:r w:rsidR="00375A82" w:rsidRPr="00375A82">
              <w:rPr>
                <w:rFonts w:ascii="Times New Roman" w:hAnsi="Times New Roman" w:cs="Times New Roman"/>
                <w:spacing w:val="-1"/>
                <w:lang w:val="ru-RU"/>
              </w:rPr>
              <w:t>т</w:t>
            </w:r>
            <w:r w:rsidR="00375A82" w:rsidRPr="00375A82">
              <w:rPr>
                <w:rFonts w:ascii="Times New Roman" w:hAnsi="Times New Roman" w:cs="Times New Roman"/>
                <w:lang w:val="ru-RU"/>
              </w:rPr>
              <w:t>ано</w:t>
            </w:r>
            <w:r w:rsidR="00375A82" w:rsidRPr="00375A82">
              <w:rPr>
                <w:rFonts w:ascii="Times New Roman" w:hAnsi="Times New Roman" w:cs="Times New Roman"/>
                <w:spacing w:val="-1"/>
                <w:lang w:val="ru-RU"/>
              </w:rPr>
              <w:t>в</w:t>
            </w:r>
            <w:r w:rsidR="00375A82" w:rsidRPr="00375A82">
              <w:rPr>
                <w:rFonts w:ascii="Times New Roman" w:hAnsi="Times New Roman" w:cs="Times New Roman"/>
                <w:lang w:val="ru-RU"/>
              </w:rPr>
              <w:t xml:space="preserve">лению Администрации Нагорского сельсовета от 16 сентября 2019 года № 18 «Об утверждении </w:t>
            </w:r>
            <w:r w:rsidR="005118F0">
              <w:rPr>
                <w:rFonts w:ascii="Times New Roman" w:hAnsi="Times New Roman" w:cs="Times New Roman"/>
                <w:lang w:val="ru-RU"/>
              </w:rPr>
              <w:t>п</w:t>
            </w:r>
            <w:r w:rsidR="00375A82" w:rsidRPr="00375A82">
              <w:rPr>
                <w:rFonts w:ascii="Times New Roman" w:hAnsi="Times New Roman" w:cs="Times New Roman"/>
                <w:lang w:val="ru-RU"/>
              </w:rPr>
              <w:t>еречня муниципального имущества</w:t>
            </w:r>
            <w:r w:rsidR="0065124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118F0">
              <w:rPr>
                <w:rFonts w:ascii="Times New Roman" w:hAnsi="Times New Roman" w:cs="Times New Roman"/>
                <w:lang w:val="ru-RU"/>
              </w:rPr>
              <w:t xml:space="preserve">Нагорского сельсовета, </w:t>
            </w:r>
            <w:r w:rsidR="005118F0" w:rsidRPr="005118F0">
              <w:rPr>
                <w:rFonts w:ascii="Times New Roman" w:hAnsi="Times New Roman" w:cs="Times New Roman"/>
                <w:lang w:val="ru-RU"/>
              </w:rPr>
      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375A82" w:rsidRPr="00375A82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231EC1" w:rsidRPr="00231EC1" w:rsidRDefault="00375A82" w:rsidP="0023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bookmarkStart w:id="0" w:name="_GoBack"/>
            <w:bookmarkEnd w:id="0"/>
          </w:p>
          <w:p w:rsidR="00231EC1" w:rsidRPr="00231EC1" w:rsidRDefault="00231EC1" w:rsidP="007B5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75A82" w:rsidRPr="00375A82" w:rsidRDefault="00375A82" w:rsidP="00375A8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ПЕРЕЧЕНЬ МУНИЦИПАЛЬНОГО ИМУЩЕСТВА НАГОРСКОГО СЕЛЬСОВЕТА, </w:t>
      </w:r>
      <w:r w:rsidRPr="00375A82">
        <w:rPr>
          <w:rFonts w:ascii="Times New Roman" w:hAnsi="Times New Roman" w:cs="Times New Roman"/>
          <w:b/>
          <w:sz w:val="24"/>
          <w:szCs w:val="24"/>
          <w:lang w:val="ru-RU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31EC1" w:rsidRPr="00231EC1" w:rsidRDefault="00231EC1" w:rsidP="00DB63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f4"/>
        <w:tblW w:w="16444" w:type="dxa"/>
        <w:tblInd w:w="-743" w:type="dxa"/>
        <w:tblLayout w:type="fixed"/>
        <w:tblLook w:val="04A0"/>
      </w:tblPr>
      <w:tblGrid>
        <w:gridCol w:w="567"/>
        <w:gridCol w:w="832"/>
        <w:gridCol w:w="854"/>
        <w:gridCol w:w="725"/>
        <w:gridCol w:w="1275"/>
        <w:gridCol w:w="1134"/>
        <w:gridCol w:w="851"/>
        <w:gridCol w:w="709"/>
        <w:gridCol w:w="850"/>
        <w:gridCol w:w="567"/>
        <w:gridCol w:w="709"/>
        <w:gridCol w:w="709"/>
        <w:gridCol w:w="425"/>
        <w:gridCol w:w="425"/>
        <w:gridCol w:w="567"/>
        <w:gridCol w:w="425"/>
        <w:gridCol w:w="851"/>
        <w:gridCol w:w="567"/>
        <w:gridCol w:w="709"/>
        <w:gridCol w:w="149"/>
        <w:gridCol w:w="559"/>
        <w:gridCol w:w="567"/>
        <w:gridCol w:w="567"/>
        <w:gridCol w:w="851"/>
      </w:tblGrid>
      <w:tr w:rsidR="00231EC1" w:rsidRPr="00405171" w:rsidTr="005118F0">
        <w:trPr>
          <w:trHeight w:val="294"/>
        </w:trPr>
        <w:tc>
          <w:tcPr>
            <w:tcW w:w="567" w:type="dxa"/>
            <w:vMerge w:val="restart"/>
          </w:tcPr>
          <w:p w:rsidR="00231EC1" w:rsidRPr="00231EC1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EC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32" w:type="dxa"/>
            <w:vMerge w:val="restart"/>
          </w:tcPr>
          <w:p w:rsidR="00231EC1" w:rsidRPr="00891AFA" w:rsidRDefault="00231EC1" w:rsidP="007B5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местоположение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) &lt;1&gt;</w:t>
            </w:r>
          </w:p>
        </w:tc>
        <w:tc>
          <w:tcPr>
            <w:tcW w:w="854" w:type="dxa"/>
            <w:vMerge w:val="restart"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 объекта недвижимости, тип движимого имущества &lt;2&gt;</w:t>
            </w:r>
          </w:p>
        </w:tc>
        <w:tc>
          <w:tcPr>
            <w:tcW w:w="725" w:type="dxa"/>
            <w:vMerge w:val="restart"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учета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&lt;3&gt; </w:t>
            </w:r>
          </w:p>
        </w:tc>
        <w:tc>
          <w:tcPr>
            <w:tcW w:w="3260" w:type="dxa"/>
            <w:gridSpan w:val="3"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недвижимом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имуществе</w:t>
            </w:r>
            <w:proofErr w:type="spellEnd"/>
          </w:p>
        </w:tc>
        <w:tc>
          <w:tcPr>
            <w:tcW w:w="3544" w:type="dxa"/>
            <w:gridSpan w:val="5"/>
          </w:tcPr>
          <w:p w:rsidR="00231EC1" w:rsidRPr="00891AFA" w:rsidRDefault="00231EC1" w:rsidP="007B5862">
            <w:pPr>
              <w:rPr>
                <w:sz w:val="16"/>
                <w:szCs w:val="16"/>
              </w:rPr>
            </w:pP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недвижимом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имуществе</w:t>
            </w:r>
            <w:proofErr w:type="spellEnd"/>
          </w:p>
        </w:tc>
        <w:tc>
          <w:tcPr>
            <w:tcW w:w="1842" w:type="dxa"/>
            <w:gridSpan w:val="4"/>
          </w:tcPr>
          <w:p w:rsidR="00231EC1" w:rsidRPr="006F3764" w:rsidRDefault="00231EC1" w:rsidP="007B5862">
            <w:pPr>
              <w:rPr>
                <w:sz w:val="16"/>
                <w:szCs w:val="16"/>
              </w:rPr>
            </w:pP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движимом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имуществе</w:t>
            </w:r>
            <w:proofErr w:type="spellEnd"/>
          </w:p>
        </w:tc>
        <w:tc>
          <w:tcPr>
            <w:tcW w:w="4820" w:type="dxa"/>
            <w:gridSpan w:val="8"/>
          </w:tcPr>
          <w:p w:rsidR="00231EC1" w:rsidRPr="000120E8" w:rsidRDefault="00231EC1" w:rsidP="007B5862">
            <w:pPr>
              <w:rPr>
                <w:sz w:val="16"/>
                <w:szCs w:val="16"/>
                <w:lang w:val="ru-RU"/>
              </w:rPr>
            </w:pPr>
            <w:r w:rsidRPr="000120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Сведения о правообладателях и о правах третьих лиц на имущество</w:t>
            </w:r>
          </w:p>
        </w:tc>
      </w:tr>
      <w:tr w:rsidR="00231EC1" w:rsidRPr="006F3764" w:rsidTr="005118F0">
        <w:trPr>
          <w:trHeight w:val="688"/>
        </w:trPr>
        <w:tc>
          <w:tcPr>
            <w:tcW w:w="567" w:type="dxa"/>
            <w:vMerge/>
          </w:tcPr>
          <w:p w:rsidR="00231EC1" w:rsidRPr="00231EC1" w:rsidRDefault="00231EC1" w:rsidP="007B58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vMerge/>
          </w:tcPr>
          <w:p w:rsidR="00231EC1" w:rsidRPr="000120E8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4" w:type="dxa"/>
            <w:vMerge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5" w:type="dxa"/>
            <w:vMerge/>
          </w:tcPr>
          <w:p w:rsidR="00231EC1" w:rsidRPr="000120E8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144C8F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</w:p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&lt;4&gt;</w:t>
            </w:r>
          </w:p>
        </w:tc>
        <w:tc>
          <w:tcPr>
            <w:tcW w:w="1559" w:type="dxa"/>
            <w:gridSpan w:val="2"/>
            <w:vMerge w:val="restart"/>
          </w:tcPr>
          <w:p w:rsidR="00231EC1" w:rsidRPr="00891AFA" w:rsidRDefault="00231EC1" w:rsidP="007B5862">
            <w:pPr>
              <w:rPr>
                <w:sz w:val="16"/>
                <w:szCs w:val="16"/>
              </w:rPr>
            </w:pP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spellEnd"/>
            <w:r w:rsidRPr="00891AFA">
              <w:rPr>
                <w:rFonts w:ascii="Times New Roman" w:hAnsi="Times New Roman" w:cs="Times New Roman"/>
                <w:sz w:val="16"/>
                <w:szCs w:val="16"/>
              </w:rPr>
              <w:t xml:space="preserve"> &lt;5&gt;</w:t>
            </w:r>
          </w:p>
          <w:p w:rsidR="00231EC1" w:rsidRPr="0035711B" w:rsidRDefault="00231EC1" w:rsidP="007B586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231EC1" w:rsidRPr="0035711B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Техническое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состояние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недвижимости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&lt;6&gt;</w:t>
            </w:r>
          </w:p>
        </w:tc>
        <w:tc>
          <w:tcPr>
            <w:tcW w:w="709" w:type="dxa"/>
            <w:vMerge w:val="restart"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&lt;7&gt;</w:t>
            </w:r>
          </w:p>
        </w:tc>
        <w:tc>
          <w:tcPr>
            <w:tcW w:w="709" w:type="dxa"/>
            <w:vMerge w:val="restart"/>
          </w:tcPr>
          <w:p w:rsidR="00231EC1" w:rsidRPr="0035711B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разрешенного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использования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&lt;8&gt;</w:t>
            </w:r>
          </w:p>
        </w:tc>
        <w:tc>
          <w:tcPr>
            <w:tcW w:w="425" w:type="dxa"/>
            <w:vMerge w:val="restart"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F37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Merge w:val="restart"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  <w:proofErr w:type="spellEnd"/>
          </w:p>
        </w:tc>
        <w:tc>
          <w:tcPr>
            <w:tcW w:w="567" w:type="dxa"/>
            <w:vMerge w:val="restart"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выпуска</w:t>
            </w:r>
            <w:proofErr w:type="spellEnd"/>
          </w:p>
        </w:tc>
        <w:tc>
          <w:tcPr>
            <w:tcW w:w="425" w:type="dxa"/>
            <w:vMerge w:val="restart"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принадлежности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  <w:proofErr w:type="spellEnd"/>
            <w:r w:rsidRPr="006F3764">
              <w:rPr>
                <w:rFonts w:ascii="Times New Roman" w:hAnsi="Times New Roman" w:cs="Times New Roman"/>
                <w:sz w:val="16"/>
                <w:szCs w:val="16"/>
              </w:rPr>
              <w:t xml:space="preserve"> &lt;9&gt;</w:t>
            </w:r>
          </w:p>
        </w:tc>
        <w:tc>
          <w:tcPr>
            <w:tcW w:w="1418" w:type="dxa"/>
            <w:gridSpan w:val="2"/>
          </w:tcPr>
          <w:p w:rsidR="00231EC1" w:rsidRPr="006F3764" w:rsidRDefault="00231EC1" w:rsidP="007B5862">
            <w:pPr>
              <w:rPr>
                <w:sz w:val="16"/>
                <w:szCs w:val="16"/>
                <w:lang w:val="ru-RU"/>
              </w:rPr>
            </w:pPr>
            <w:r w:rsidRPr="006F37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договоров аренды и безвозмездного пользования</w:t>
            </w:r>
          </w:p>
        </w:tc>
        <w:tc>
          <w:tcPr>
            <w:tcW w:w="709" w:type="dxa"/>
            <w:vMerge w:val="restart"/>
          </w:tcPr>
          <w:p w:rsidR="00231EC1" w:rsidRPr="000120E8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правообладателя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&lt;11&gt;</w:t>
            </w:r>
          </w:p>
        </w:tc>
        <w:tc>
          <w:tcPr>
            <w:tcW w:w="708" w:type="dxa"/>
            <w:gridSpan w:val="2"/>
            <w:vMerge w:val="restart"/>
          </w:tcPr>
          <w:p w:rsidR="00231EC1" w:rsidRPr="000120E8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ограниченного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вещного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&lt;12&gt;</w:t>
            </w:r>
          </w:p>
        </w:tc>
        <w:tc>
          <w:tcPr>
            <w:tcW w:w="567" w:type="dxa"/>
            <w:vMerge w:val="restart"/>
          </w:tcPr>
          <w:p w:rsidR="00231EC1" w:rsidRPr="000120E8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правообладателя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&lt;13&gt;</w:t>
            </w:r>
          </w:p>
        </w:tc>
        <w:tc>
          <w:tcPr>
            <w:tcW w:w="567" w:type="dxa"/>
            <w:vMerge w:val="restart"/>
          </w:tcPr>
          <w:p w:rsidR="00231EC1" w:rsidRPr="000120E8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Контактный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телефона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&lt;14&gt;</w:t>
            </w:r>
          </w:p>
        </w:tc>
        <w:tc>
          <w:tcPr>
            <w:tcW w:w="851" w:type="dxa"/>
            <w:vMerge w:val="restart"/>
          </w:tcPr>
          <w:p w:rsidR="00231EC1" w:rsidRPr="000120E8" w:rsidRDefault="00231EC1" w:rsidP="007B5862">
            <w:pPr>
              <w:ind w:left="-55" w:hanging="2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А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дрес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электронной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>почты</w:t>
            </w:r>
            <w:proofErr w:type="spellEnd"/>
            <w:r w:rsidRPr="000120E8">
              <w:rPr>
                <w:rFonts w:ascii="Times New Roman" w:hAnsi="Times New Roman" w:cs="Times New Roman"/>
                <w:sz w:val="16"/>
                <w:szCs w:val="16"/>
              </w:rPr>
              <w:t xml:space="preserve"> &lt;15&gt;</w:t>
            </w:r>
          </w:p>
        </w:tc>
      </w:tr>
      <w:tr w:rsidR="00231EC1" w:rsidRPr="00405171" w:rsidTr="005118F0">
        <w:trPr>
          <w:trHeight w:val="688"/>
        </w:trPr>
        <w:tc>
          <w:tcPr>
            <w:tcW w:w="567" w:type="dxa"/>
            <w:vMerge/>
          </w:tcPr>
          <w:p w:rsidR="00231EC1" w:rsidRPr="00231EC1" w:rsidRDefault="00231EC1" w:rsidP="007B58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vMerge/>
          </w:tcPr>
          <w:p w:rsidR="00231EC1" w:rsidRPr="006F3764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4" w:type="dxa"/>
            <w:vMerge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5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  <w:gridSpan w:val="3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gridSpan w:val="2"/>
            <w:vMerge/>
          </w:tcPr>
          <w:p w:rsidR="00231EC1" w:rsidRPr="006F3764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231EC1" w:rsidRPr="00014EC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4E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567" w:type="dxa"/>
            <w:vMerge w:val="restart"/>
          </w:tcPr>
          <w:p w:rsidR="00231EC1" w:rsidRPr="00014EC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4E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Дата окончания срока действия договора (</w:t>
            </w:r>
            <w:proofErr w:type="spellStart"/>
            <w:r w:rsidRPr="00014E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приналичии</w:t>
            </w:r>
            <w:proofErr w:type="spellEnd"/>
            <w:r w:rsidRPr="00014EC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vMerge/>
          </w:tcPr>
          <w:p w:rsidR="00231EC1" w:rsidRPr="006F3764" w:rsidRDefault="00231EC1" w:rsidP="007B5862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vMerge/>
          </w:tcPr>
          <w:p w:rsidR="00231EC1" w:rsidRPr="006F3764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6F3764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6F3764" w:rsidRDefault="00231EC1" w:rsidP="007B5862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231EC1" w:rsidRPr="006F3764" w:rsidRDefault="00231EC1" w:rsidP="007B5862">
            <w:pPr>
              <w:ind w:hanging="250"/>
              <w:rPr>
                <w:lang w:val="ru-RU"/>
              </w:rPr>
            </w:pPr>
          </w:p>
        </w:tc>
      </w:tr>
      <w:tr w:rsidR="00231EC1" w:rsidRPr="00891AFA" w:rsidTr="005118F0">
        <w:trPr>
          <w:trHeight w:val="293"/>
        </w:trPr>
        <w:tc>
          <w:tcPr>
            <w:tcW w:w="567" w:type="dxa"/>
            <w:vMerge/>
          </w:tcPr>
          <w:p w:rsidR="00231EC1" w:rsidRPr="00231EC1" w:rsidRDefault="00231EC1" w:rsidP="007B58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32" w:type="dxa"/>
            <w:vMerge/>
          </w:tcPr>
          <w:p w:rsidR="00231EC1" w:rsidRPr="006F3764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4" w:type="dxa"/>
            <w:vMerge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5" w:type="dxa"/>
            <w:vMerge/>
          </w:tcPr>
          <w:p w:rsidR="00231EC1" w:rsidRPr="006F3764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для объектов </w:t>
            </w: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незавершенного строительства)</w:t>
            </w:r>
          </w:p>
        </w:tc>
        <w:tc>
          <w:tcPr>
            <w:tcW w:w="1134" w:type="dxa"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851" w:type="dxa"/>
          </w:tcPr>
          <w:p w:rsidR="00231EC1" w:rsidRPr="00891AFA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1A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  <w:tc>
          <w:tcPr>
            <w:tcW w:w="709" w:type="dxa"/>
          </w:tcPr>
          <w:p w:rsidR="00231EC1" w:rsidRPr="0035711B" w:rsidRDefault="00231EC1" w:rsidP="007B5862">
            <w:pPr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850" w:type="dxa"/>
          </w:tcPr>
          <w:p w:rsidR="00231EC1" w:rsidRPr="0035711B" w:rsidRDefault="00231EC1" w:rsidP="007B5862">
            <w:pPr>
              <w:rPr>
                <w:sz w:val="16"/>
                <w:szCs w:val="16"/>
              </w:rPr>
            </w:pP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условный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устаревший</w:t>
            </w:r>
            <w:proofErr w:type="spellEnd"/>
            <w:r w:rsidRPr="003571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</w:tcPr>
          <w:p w:rsidR="00231EC1" w:rsidRDefault="00231EC1" w:rsidP="007B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1EC1" w:rsidRDefault="00231EC1" w:rsidP="007B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31EC1" w:rsidRDefault="00231EC1" w:rsidP="007B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31EC1" w:rsidRDefault="00231EC1" w:rsidP="007B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425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891AFA" w:rsidRDefault="00231EC1" w:rsidP="007B5862">
            <w:pPr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231EC1" w:rsidRPr="00891AFA" w:rsidRDefault="00231EC1" w:rsidP="007B5862">
            <w:pPr>
              <w:ind w:left="-108" w:right="-108" w:firstLine="108"/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231EC1" w:rsidRPr="00891AFA" w:rsidRDefault="00231EC1" w:rsidP="007B5862">
            <w:pPr>
              <w:ind w:hanging="250"/>
              <w:rPr>
                <w:lang w:val="ru-RU"/>
              </w:rPr>
            </w:pPr>
          </w:p>
        </w:tc>
      </w:tr>
      <w:tr w:rsidR="00231EC1" w:rsidRPr="00891AFA" w:rsidTr="005118F0">
        <w:tc>
          <w:tcPr>
            <w:tcW w:w="567" w:type="dxa"/>
          </w:tcPr>
          <w:p w:rsidR="00231EC1" w:rsidRPr="00231EC1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E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32" w:type="dxa"/>
          </w:tcPr>
          <w:p w:rsidR="00231EC1" w:rsidRPr="007E4D2E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4" w:type="dxa"/>
          </w:tcPr>
          <w:p w:rsidR="00231EC1" w:rsidRPr="007E4D2E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5" w:type="dxa"/>
          </w:tcPr>
          <w:p w:rsidR="00231EC1" w:rsidRPr="007E4D2E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231EC1" w:rsidRPr="007E4D2E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1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</w:tcPr>
          <w:p w:rsidR="00231EC1" w:rsidRPr="007E4D2E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850" w:type="dxa"/>
          </w:tcPr>
          <w:p w:rsidR="00231EC1" w:rsidRPr="007E4D2E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E4D2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09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425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425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567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425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851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567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8" w:type="dxa"/>
            <w:gridSpan w:val="2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559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67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567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51" w:type="dxa"/>
          </w:tcPr>
          <w:p w:rsidR="00231EC1" w:rsidRPr="007E4D2E" w:rsidRDefault="00231EC1" w:rsidP="007B5862">
            <w:pPr>
              <w:jc w:val="center"/>
              <w:rPr>
                <w:sz w:val="16"/>
                <w:szCs w:val="16"/>
                <w:lang w:val="ru-RU"/>
              </w:rPr>
            </w:pPr>
            <w:r w:rsidRPr="007E4D2E">
              <w:rPr>
                <w:sz w:val="16"/>
                <w:szCs w:val="16"/>
                <w:lang w:val="ru-RU"/>
              </w:rPr>
              <w:t>23</w:t>
            </w:r>
          </w:p>
        </w:tc>
      </w:tr>
      <w:tr w:rsidR="00231EC1" w:rsidRPr="003E4116" w:rsidTr="005118F0">
        <w:tc>
          <w:tcPr>
            <w:tcW w:w="567" w:type="dxa"/>
          </w:tcPr>
          <w:p w:rsidR="00231EC1" w:rsidRPr="00B207CB" w:rsidRDefault="00231EC1" w:rsidP="00231EC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Курганская область, Притобольный район, </w:t>
            </w:r>
            <w:r w:rsidR="00FD528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с. Камышное, ТОО им. </w:t>
            </w:r>
            <w:r w:rsidR="00D7224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Кравченко</w:t>
            </w:r>
            <w:r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 </w:t>
            </w:r>
          </w:p>
        </w:tc>
        <w:tc>
          <w:tcPr>
            <w:tcW w:w="854" w:type="dxa"/>
          </w:tcPr>
          <w:p w:rsidR="00231EC1" w:rsidRPr="00B207CB" w:rsidRDefault="00231EC1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D528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725" w:type="dxa"/>
          </w:tcPr>
          <w:p w:rsidR="00231EC1" w:rsidRPr="00B207CB" w:rsidRDefault="003E4116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275" w:type="dxa"/>
          </w:tcPr>
          <w:p w:rsidR="00231EC1" w:rsidRPr="00B207CB" w:rsidRDefault="00D72248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143000</w:t>
            </w:r>
            <w:r w:rsidR="00231EC1"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 </w:t>
            </w:r>
          </w:p>
        </w:tc>
        <w:tc>
          <w:tcPr>
            <w:tcW w:w="1134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сельскохозяйственное производство</w:t>
            </w:r>
          </w:p>
        </w:tc>
        <w:tc>
          <w:tcPr>
            <w:tcW w:w="851" w:type="dxa"/>
          </w:tcPr>
          <w:p w:rsidR="00231EC1" w:rsidRPr="00B207CB" w:rsidRDefault="00144C8F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кв.м</w:t>
            </w:r>
          </w:p>
        </w:tc>
        <w:tc>
          <w:tcPr>
            <w:tcW w:w="709" w:type="dxa"/>
          </w:tcPr>
          <w:p w:rsidR="00231EC1" w:rsidRPr="00B207CB" w:rsidRDefault="00D72248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45:16:020301:746</w:t>
            </w:r>
          </w:p>
        </w:tc>
        <w:tc>
          <w:tcPr>
            <w:tcW w:w="850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кадастровый</w:t>
            </w:r>
          </w:p>
        </w:tc>
        <w:tc>
          <w:tcPr>
            <w:tcW w:w="567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231EC1" w:rsidRPr="00B207CB" w:rsidRDefault="00144C8F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709" w:type="dxa"/>
          </w:tcPr>
          <w:p w:rsidR="00231EC1" w:rsidRPr="00D72248" w:rsidRDefault="00D72248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С</w:t>
            </w:r>
            <w:r w:rsidR="00144C8F"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ельскохо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 xml:space="preserve">зяйственное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использование</w:t>
            </w:r>
          </w:p>
        </w:tc>
        <w:tc>
          <w:tcPr>
            <w:tcW w:w="425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231EC1" w:rsidRPr="00B207CB" w:rsidRDefault="003E4116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67" w:type="dxa"/>
          </w:tcPr>
          <w:p w:rsidR="00231EC1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858" w:type="dxa"/>
            <w:gridSpan w:val="2"/>
          </w:tcPr>
          <w:p w:rsidR="00231EC1" w:rsidRPr="00B207CB" w:rsidRDefault="00D72248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Муниципальное образование Нагорский сельсовет</w:t>
            </w:r>
          </w:p>
        </w:tc>
        <w:tc>
          <w:tcPr>
            <w:tcW w:w="559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231EC1" w:rsidRPr="00B207CB" w:rsidRDefault="00D72248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83523998540</w:t>
            </w:r>
          </w:p>
        </w:tc>
        <w:tc>
          <w:tcPr>
            <w:tcW w:w="851" w:type="dxa"/>
          </w:tcPr>
          <w:p w:rsidR="006270B9" w:rsidRPr="006270B9" w:rsidRDefault="006270B9" w:rsidP="006270B9">
            <w:pPr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6270B9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nagorskss@yandex.ru</w:t>
            </w:r>
          </w:p>
          <w:p w:rsidR="00231EC1" w:rsidRPr="00B207CB" w:rsidRDefault="00231EC1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63BB" w:rsidRPr="00231EC1" w:rsidTr="005118F0">
        <w:tc>
          <w:tcPr>
            <w:tcW w:w="567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832" w:type="dxa"/>
          </w:tcPr>
          <w:p w:rsidR="00DB63BB" w:rsidRPr="00B207CB" w:rsidRDefault="00DB63BB" w:rsidP="007B5862">
            <w:pPr>
              <w:pStyle w:val="Bodytext5"/>
              <w:tabs>
                <w:tab w:val="right" w:pos="2317"/>
                <w:tab w:val="center" w:pos="2947"/>
                <w:tab w:val="right" w:pos="4474"/>
                <w:tab w:val="right" w:pos="6508"/>
                <w:tab w:val="right" w:pos="8419"/>
                <w:tab w:val="right" w:pos="9316"/>
              </w:tabs>
              <w:jc w:val="center"/>
              <w:rPr>
                <w:sz w:val="16"/>
                <w:szCs w:val="16"/>
              </w:rPr>
            </w:pPr>
            <w:r w:rsidRPr="00B207CB">
              <w:rPr>
                <w:sz w:val="16"/>
                <w:szCs w:val="16"/>
              </w:rPr>
              <w:t>Россия,</w:t>
            </w:r>
          </w:p>
          <w:p w:rsidR="00DB63BB" w:rsidRPr="00D72248" w:rsidRDefault="00DB63BB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Курганская обл</w:t>
            </w:r>
            <w:r w:rsidR="00D7224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асть, Притобольный район, с. Камышное, в границах СПК «им. Кравченко», в 3000 м. на юго-запад с. Камышное.</w:t>
            </w:r>
          </w:p>
        </w:tc>
        <w:tc>
          <w:tcPr>
            <w:tcW w:w="854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725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275" w:type="dxa"/>
          </w:tcPr>
          <w:p w:rsidR="00DB63BB" w:rsidRPr="00B207CB" w:rsidRDefault="00D72248" w:rsidP="007B586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15800</w:t>
            </w:r>
            <w:r w:rsidR="00DB63BB"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 </w:t>
            </w:r>
          </w:p>
          <w:p w:rsidR="00DB63BB" w:rsidRPr="00B207CB" w:rsidRDefault="00DB63BB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DB63BB" w:rsidRPr="00D72248" w:rsidRDefault="00DB63BB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сельскохозяйственн</w:t>
            </w:r>
            <w:r w:rsidRPr="00D7224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ое использование</w:t>
            </w:r>
          </w:p>
        </w:tc>
        <w:tc>
          <w:tcPr>
            <w:tcW w:w="851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кв.м.</w:t>
            </w:r>
          </w:p>
        </w:tc>
        <w:tc>
          <w:tcPr>
            <w:tcW w:w="709" w:type="dxa"/>
          </w:tcPr>
          <w:p w:rsidR="00DB63BB" w:rsidRPr="00D72248" w:rsidRDefault="00D72248" w:rsidP="00144C8F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 45:16:010106</w:t>
            </w:r>
            <w:r w:rsidR="00D176D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:407</w:t>
            </w:r>
            <w:r w:rsidR="00DB63BB" w:rsidRPr="00D7224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 </w:t>
            </w:r>
          </w:p>
        </w:tc>
        <w:tc>
          <w:tcPr>
            <w:tcW w:w="850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кадастровый</w:t>
            </w:r>
          </w:p>
        </w:tc>
        <w:tc>
          <w:tcPr>
            <w:tcW w:w="567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709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сельскохозяйственное использование</w:t>
            </w:r>
          </w:p>
        </w:tc>
        <w:tc>
          <w:tcPr>
            <w:tcW w:w="425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67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858" w:type="dxa"/>
            <w:gridSpan w:val="2"/>
          </w:tcPr>
          <w:p w:rsidR="00DB63BB" w:rsidRPr="00B207CB" w:rsidRDefault="00D176D6" w:rsidP="00B207C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Муниципальное образование Нагорский сельсовета</w:t>
            </w:r>
          </w:p>
        </w:tc>
        <w:tc>
          <w:tcPr>
            <w:tcW w:w="559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DB63BB" w:rsidRPr="00B207CB" w:rsidRDefault="00D176D6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83523998540</w:t>
            </w:r>
          </w:p>
        </w:tc>
        <w:tc>
          <w:tcPr>
            <w:tcW w:w="851" w:type="dxa"/>
          </w:tcPr>
          <w:p w:rsidR="006270B9" w:rsidRPr="006270B9" w:rsidRDefault="006270B9" w:rsidP="006270B9">
            <w:pPr>
              <w:rPr>
                <w:rFonts w:ascii="Times New Roman" w:hAnsi="Times New Roman" w:cs="Times New Roman"/>
                <w:color w:val="0033CC"/>
                <w:sz w:val="16"/>
                <w:szCs w:val="16"/>
              </w:rPr>
            </w:pPr>
            <w:r w:rsidRPr="006270B9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nagorskss@yandex.ru</w:t>
            </w:r>
          </w:p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DB63BB" w:rsidRPr="006270B9" w:rsidTr="005118F0">
        <w:tc>
          <w:tcPr>
            <w:tcW w:w="567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832" w:type="dxa"/>
          </w:tcPr>
          <w:p w:rsidR="00DB63BB" w:rsidRPr="00B207CB" w:rsidRDefault="00DB63BB" w:rsidP="007B5862">
            <w:pPr>
              <w:pStyle w:val="Bodytext5"/>
              <w:tabs>
                <w:tab w:val="right" w:pos="2317"/>
                <w:tab w:val="center" w:pos="2947"/>
                <w:tab w:val="right" w:pos="4474"/>
                <w:tab w:val="right" w:pos="6508"/>
                <w:tab w:val="right" w:pos="8419"/>
                <w:tab w:val="right" w:pos="9316"/>
              </w:tabs>
              <w:spacing w:line="274" w:lineRule="exact"/>
              <w:jc w:val="center"/>
              <w:rPr>
                <w:sz w:val="16"/>
                <w:szCs w:val="16"/>
              </w:rPr>
            </w:pPr>
            <w:r w:rsidRPr="00B207CB">
              <w:rPr>
                <w:sz w:val="16"/>
                <w:szCs w:val="16"/>
              </w:rPr>
              <w:t>Россия,</w:t>
            </w:r>
          </w:p>
          <w:p w:rsidR="00DB63BB" w:rsidRPr="00D176D6" w:rsidRDefault="00DB63BB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Курганская область,</w:t>
            </w:r>
            <w:r w:rsidR="00D176D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 xml:space="preserve"> Притобольный район, с. Камышное, </w:t>
            </w:r>
            <w:r w:rsidR="007C36F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в границах земель ТОО им. Кравченко</w:t>
            </w:r>
          </w:p>
        </w:tc>
        <w:tc>
          <w:tcPr>
            <w:tcW w:w="854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725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275" w:type="dxa"/>
          </w:tcPr>
          <w:p w:rsidR="00DB63BB" w:rsidRPr="00B207CB" w:rsidRDefault="007C36F7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143000</w:t>
            </w:r>
          </w:p>
        </w:tc>
        <w:tc>
          <w:tcPr>
            <w:tcW w:w="1134" w:type="dxa"/>
          </w:tcPr>
          <w:p w:rsidR="00DB63BB" w:rsidRPr="00D176D6" w:rsidRDefault="00DB63BB" w:rsidP="007B58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176D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сельскохозяйственное использование</w:t>
            </w:r>
          </w:p>
        </w:tc>
        <w:tc>
          <w:tcPr>
            <w:tcW w:w="851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кв.м.</w:t>
            </w:r>
          </w:p>
        </w:tc>
        <w:tc>
          <w:tcPr>
            <w:tcW w:w="709" w:type="dxa"/>
          </w:tcPr>
          <w:p w:rsidR="00DB63BB" w:rsidRPr="00D176D6" w:rsidRDefault="007C36F7" w:rsidP="007B586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bidi="ru-RU"/>
              </w:rPr>
              <w:t>45:16:000000:228</w:t>
            </w:r>
          </w:p>
          <w:p w:rsidR="00DB63BB" w:rsidRPr="00D176D6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кадастровый</w:t>
            </w:r>
          </w:p>
        </w:tc>
        <w:tc>
          <w:tcPr>
            <w:tcW w:w="567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 сельскохозяйственного назначения</w:t>
            </w:r>
          </w:p>
        </w:tc>
        <w:tc>
          <w:tcPr>
            <w:tcW w:w="709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сельскохозяйственное использование</w:t>
            </w:r>
          </w:p>
        </w:tc>
        <w:tc>
          <w:tcPr>
            <w:tcW w:w="425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567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207C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858" w:type="dxa"/>
            <w:gridSpan w:val="2"/>
          </w:tcPr>
          <w:p w:rsidR="00DB63BB" w:rsidRPr="00B207CB" w:rsidRDefault="007C36F7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Муниципальное образование Нагорский сельсовет</w:t>
            </w:r>
          </w:p>
        </w:tc>
        <w:tc>
          <w:tcPr>
            <w:tcW w:w="559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DB63BB" w:rsidRPr="00B207CB" w:rsidRDefault="00D176D6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83523998540</w:t>
            </w:r>
          </w:p>
        </w:tc>
        <w:tc>
          <w:tcPr>
            <w:tcW w:w="851" w:type="dxa"/>
          </w:tcPr>
          <w:p w:rsidR="006270B9" w:rsidRPr="006270B9" w:rsidRDefault="006270B9" w:rsidP="006270B9">
            <w:pPr>
              <w:rPr>
                <w:rFonts w:ascii="Times New Roman" w:hAnsi="Times New Roman" w:cs="Times New Roman"/>
                <w:color w:val="0033CC"/>
                <w:sz w:val="16"/>
                <w:szCs w:val="16"/>
                <w:lang w:val="ru-RU"/>
              </w:rPr>
            </w:pPr>
            <w:r w:rsidRPr="006270B9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nagorskss</w:t>
            </w:r>
            <w:r w:rsidRPr="006270B9">
              <w:rPr>
                <w:rFonts w:ascii="Times New Roman" w:hAnsi="Times New Roman" w:cs="Times New Roman"/>
                <w:color w:val="0033CC"/>
                <w:sz w:val="16"/>
                <w:szCs w:val="16"/>
                <w:lang w:val="ru-RU"/>
              </w:rPr>
              <w:t>@</w:t>
            </w:r>
            <w:r w:rsidRPr="006270B9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yandex</w:t>
            </w:r>
            <w:r w:rsidRPr="006270B9">
              <w:rPr>
                <w:rFonts w:ascii="Times New Roman" w:hAnsi="Times New Roman" w:cs="Times New Roman"/>
                <w:color w:val="0033CC"/>
                <w:sz w:val="16"/>
                <w:szCs w:val="16"/>
                <w:lang w:val="ru-RU"/>
              </w:rPr>
              <w:t>.</w:t>
            </w:r>
            <w:r w:rsidRPr="006270B9">
              <w:rPr>
                <w:rFonts w:ascii="Times New Roman" w:hAnsi="Times New Roman" w:cs="Times New Roman"/>
                <w:color w:val="0033CC"/>
                <w:sz w:val="16"/>
                <w:szCs w:val="16"/>
              </w:rPr>
              <w:t>ru</w:t>
            </w:r>
          </w:p>
          <w:p w:rsidR="00DB63BB" w:rsidRPr="00B207CB" w:rsidRDefault="00DB63BB" w:rsidP="007B5862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5118F0" w:rsidRDefault="005118F0" w:rsidP="00231E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1EC1" w:rsidRPr="00891AFA" w:rsidRDefault="00231EC1" w:rsidP="005118F0">
      <w:pPr>
        <w:spacing w:after="0" w:line="240" w:lineRule="auto"/>
        <w:ind w:firstLine="540"/>
        <w:jc w:val="both"/>
        <w:rPr>
          <w:lang w:val="ru-RU"/>
        </w:rPr>
      </w:pPr>
    </w:p>
    <w:p w:rsidR="00231EC1" w:rsidRPr="00891AFA" w:rsidRDefault="00231EC1">
      <w:pPr>
        <w:rPr>
          <w:lang w:val="ru-RU"/>
        </w:rPr>
      </w:pPr>
    </w:p>
    <w:sectPr w:rsidR="00231EC1" w:rsidRPr="00891AFA" w:rsidSect="00231E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AFA"/>
    <w:rsid w:val="000120E8"/>
    <w:rsid w:val="00014ECA"/>
    <w:rsid w:val="00020758"/>
    <w:rsid w:val="000561AB"/>
    <w:rsid w:val="000D12FE"/>
    <w:rsid w:val="000F46B5"/>
    <w:rsid w:val="00102ECA"/>
    <w:rsid w:val="00141422"/>
    <w:rsid w:val="00144C8F"/>
    <w:rsid w:val="001F12CA"/>
    <w:rsid w:val="00201CF8"/>
    <w:rsid w:val="00231EC1"/>
    <w:rsid w:val="002664C1"/>
    <w:rsid w:val="002836A8"/>
    <w:rsid w:val="00292190"/>
    <w:rsid w:val="002D14B9"/>
    <w:rsid w:val="0035711B"/>
    <w:rsid w:val="00375A82"/>
    <w:rsid w:val="003E3EEA"/>
    <w:rsid w:val="003E4116"/>
    <w:rsid w:val="00405171"/>
    <w:rsid w:val="00445C77"/>
    <w:rsid w:val="00466C18"/>
    <w:rsid w:val="00467075"/>
    <w:rsid w:val="00467426"/>
    <w:rsid w:val="005118F0"/>
    <w:rsid w:val="0051220F"/>
    <w:rsid w:val="005B3AA0"/>
    <w:rsid w:val="006270B9"/>
    <w:rsid w:val="00635F50"/>
    <w:rsid w:val="00647188"/>
    <w:rsid w:val="00651245"/>
    <w:rsid w:val="006A4D65"/>
    <w:rsid w:val="006F3764"/>
    <w:rsid w:val="007C36F7"/>
    <w:rsid w:val="007E4D2E"/>
    <w:rsid w:val="00891AFA"/>
    <w:rsid w:val="008B67D0"/>
    <w:rsid w:val="0093470E"/>
    <w:rsid w:val="00996352"/>
    <w:rsid w:val="009C2293"/>
    <w:rsid w:val="00A00729"/>
    <w:rsid w:val="00A3136D"/>
    <w:rsid w:val="00A5120D"/>
    <w:rsid w:val="00A83B0D"/>
    <w:rsid w:val="00B207CB"/>
    <w:rsid w:val="00B20ADA"/>
    <w:rsid w:val="00B2600E"/>
    <w:rsid w:val="00BB1AE5"/>
    <w:rsid w:val="00C008FB"/>
    <w:rsid w:val="00C01E40"/>
    <w:rsid w:val="00C1609E"/>
    <w:rsid w:val="00C33CE4"/>
    <w:rsid w:val="00C5770A"/>
    <w:rsid w:val="00D001E1"/>
    <w:rsid w:val="00D176D6"/>
    <w:rsid w:val="00D672DE"/>
    <w:rsid w:val="00D72248"/>
    <w:rsid w:val="00D77CC4"/>
    <w:rsid w:val="00DB63BB"/>
    <w:rsid w:val="00DB7B3A"/>
    <w:rsid w:val="00DF4A40"/>
    <w:rsid w:val="00E562A4"/>
    <w:rsid w:val="00F2599F"/>
    <w:rsid w:val="00FD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50"/>
  </w:style>
  <w:style w:type="paragraph" w:styleId="1">
    <w:name w:val="heading 1"/>
    <w:basedOn w:val="a"/>
    <w:next w:val="a"/>
    <w:link w:val="10"/>
    <w:uiPriority w:val="9"/>
    <w:qFormat/>
    <w:rsid w:val="00635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F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F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F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F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F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F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F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F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5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5F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35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35F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35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35F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35F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35F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35F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35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35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35F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35F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35F50"/>
    <w:rPr>
      <w:b/>
      <w:bCs/>
    </w:rPr>
  </w:style>
  <w:style w:type="character" w:styleId="a9">
    <w:name w:val="Emphasis"/>
    <w:basedOn w:val="a0"/>
    <w:uiPriority w:val="20"/>
    <w:qFormat/>
    <w:rsid w:val="00635F50"/>
    <w:rPr>
      <w:i/>
      <w:iCs/>
    </w:rPr>
  </w:style>
  <w:style w:type="paragraph" w:styleId="aa">
    <w:name w:val="No Spacing"/>
    <w:uiPriority w:val="1"/>
    <w:qFormat/>
    <w:rsid w:val="00635F5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5F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F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5F5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35F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35F5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35F5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35F5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35F5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35F5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35F5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35F50"/>
    <w:pPr>
      <w:outlineLvl w:val="9"/>
    </w:pPr>
  </w:style>
  <w:style w:type="table" w:styleId="af4">
    <w:name w:val="Table Grid"/>
    <w:basedOn w:val="a1"/>
    <w:uiPriority w:val="59"/>
    <w:rsid w:val="0089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5">
    <w:name w:val="Body text (5)"/>
    <w:basedOn w:val="a"/>
    <w:rsid w:val="00231EC1"/>
    <w:pPr>
      <w:widowControl w:val="0"/>
      <w:shd w:val="clear" w:color="auto" w:fill="FFFFFF"/>
      <w:suppressAutoHyphens/>
      <w:spacing w:after="0" w:line="277" w:lineRule="exact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 w:eastAsia="ru-RU" w:bidi="ru-RU"/>
    </w:rPr>
  </w:style>
  <w:style w:type="character" w:styleId="af5">
    <w:name w:val="Hyperlink"/>
    <w:basedOn w:val="a0"/>
    <w:uiPriority w:val="99"/>
    <w:unhideWhenUsed/>
    <w:rsid w:val="003E4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7B3-B205-4BF9-90C5-6B954E57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Беспоместных М О</dc:creator>
  <cp:lastModifiedBy>home</cp:lastModifiedBy>
  <cp:revision>13</cp:revision>
  <cp:lastPrinted>2019-09-11T08:59:00Z</cp:lastPrinted>
  <dcterms:created xsi:type="dcterms:W3CDTF">2019-09-10T08:25:00Z</dcterms:created>
  <dcterms:modified xsi:type="dcterms:W3CDTF">2020-03-10T09:56:00Z</dcterms:modified>
</cp:coreProperties>
</file>